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?><Relationships xmlns="http://schemas.openxmlformats.org/package/2006/relationships"><Relationship Target="word/document.xml" Type="http://schemas.openxmlformats.org/officeDocument/2006/relationships/officeDocument" Id="rId1"></Relationship><Relationship Target="docProps/app.xml" Type="http://schemas.openxmlformats.org/officeDocument/2006/relationships/extended-properties" Id="rId4"></Relationship><Relationship Target="docProps/core.xml" Type="http://schemas.openxmlformats.org/package/2006/relationships/metadata/core-properties" Id="rId5"></Relationship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299B" w:rsidRDefault="0080299B" w:rsidP="0080299B">
      <w:pPr>
        <w:spacing w:after="120" w:line="276" w:lineRule="auto"/>
        <w:ind w:left="501"/>
        <w:jc w:val="center"/>
        <w:rPr>
          <w:rFonts w:ascii="Arial" w:hAnsi="Arial" w:cstheme="minorBidi"/>
          <w:b/>
          <w:bCs/>
          <w:sz w:val="32"/>
          <w:szCs w:val="32"/>
          <w:rtl/>
          <w:lang w:bidi="ar-AE"/>
        </w:rPr>
      </w:pPr>
      <w:bookmarkStart w:id="0" w:name="_GoBack"/>
      <w:bookmarkEnd w:id="0"/>
      <w:r>
        <w:rPr>
          <w:rFonts w:ascii="Arial" w:hAnsi="Arial" w:cstheme="minorBidi" w:hint="cs"/>
          <w:b/>
          <w:bCs/>
          <w:sz w:val="32"/>
          <w:szCs w:val="32"/>
          <w:rtl/>
          <w:lang w:bidi="ar-AE"/>
        </w:rPr>
        <w:t>مناقصة علنية رقم 17/08</w:t>
      </w:r>
    </w:p>
    <w:p w:rsidR="0080299B" w:rsidRDefault="0080299B" w:rsidP="006202A0">
      <w:pPr>
        <w:spacing w:after="120" w:line="276" w:lineRule="auto"/>
        <w:ind w:left="501"/>
        <w:jc w:val="center"/>
        <w:rPr>
          <w:rFonts w:ascii="Arial" w:hAnsi="Arial" w:cs="David"/>
          <w:sz w:val="32"/>
          <w:szCs w:val="32"/>
          <w:rtl/>
        </w:rPr>
      </w:pPr>
      <w:r>
        <w:rPr>
          <w:rFonts w:ascii="Arial" w:hAnsi="Arial" w:cstheme="minorBidi" w:hint="cs"/>
          <w:b/>
          <w:bCs/>
          <w:sz w:val="32"/>
          <w:szCs w:val="32"/>
          <w:rtl/>
          <w:lang w:bidi="ar-AE"/>
        </w:rPr>
        <w:t xml:space="preserve">لتلقي عروض لخدمات تزويد منتجات بقالة ومشروبات خفيفة لصالح وزارة تطوير </w:t>
      </w:r>
      <w:proofErr w:type="gramStart"/>
      <w:r>
        <w:rPr>
          <w:rFonts w:ascii="Arial" w:hAnsi="Arial" w:cstheme="minorBidi" w:hint="cs"/>
          <w:b/>
          <w:bCs/>
          <w:sz w:val="32"/>
          <w:szCs w:val="32"/>
          <w:rtl/>
          <w:lang w:bidi="ar-AE"/>
        </w:rPr>
        <w:t>الضواحي,</w:t>
      </w:r>
      <w:proofErr w:type="gramEnd"/>
      <w:r>
        <w:rPr>
          <w:rFonts w:ascii="Arial" w:hAnsi="Arial" w:cstheme="minorBidi" w:hint="cs"/>
          <w:b/>
          <w:bCs/>
          <w:sz w:val="32"/>
          <w:szCs w:val="32"/>
          <w:rtl/>
          <w:lang w:bidi="ar-AE"/>
        </w:rPr>
        <w:t xml:space="preserve"> النقب والجليل</w:t>
      </w:r>
      <w:r>
        <w:rPr>
          <w:rFonts w:ascii="Arial" w:hAnsi="Arial" w:cs="David" w:hint="cs"/>
          <w:b/>
          <w:bCs/>
          <w:sz w:val="32"/>
          <w:szCs w:val="32"/>
          <w:rtl/>
        </w:rPr>
        <w:t xml:space="preserve"> </w:t>
      </w:r>
    </w:p>
    <w:p w:rsidR="0080299B" w:rsidRPr="0078021A" w:rsidRDefault="0080299B" w:rsidP="000C333D">
      <w:pPr>
        <w:spacing w:after="120" w:line="276" w:lineRule="auto"/>
        <w:ind w:left="501"/>
        <w:jc w:val="center"/>
        <w:rPr>
          <w:rFonts w:ascii="Arial" w:hAnsi="Arial" w:cs="David"/>
          <w:sz w:val="32"/>
          <w:szCs w:val="32"/>
          <w:rtl/>
        </w:rPr>
      </w:pPr>
    </w:p>
    <w:p w:rsidR="006202A0" w:rsidRDefault="006202A0" w:rsidP="006202A0">
      <w:pPr>
        <w:pStyle w:val="a7"/>
        <w:numPr>
          <w:ilvl w:val="0"/>
          <w:numId w:val="1"/>
        </w:numPr>
        <w:spacing w:line="276" w:lineRule="auto"/>
        <w:rPr>
          <w:rFonts w:asciiTheme="minorBidi" w:hAnsiTheme="minorBidi" w:cstheme="minorBidi"/>
          <w:lang w:bidi="ar-LB"/>
        </w:rPr>
      </w:pPr>
      <w:r w:rsidRPr="006202A0">
        <w:rPr>
          <w:rFonts w:asciiTheme="minorBidi" w:hAnsiTheme="minorBidi" w:cstheme="minorBidi"/>
          <w:rtl/>
          <w:lang w:bidi="ar-LB"/>
        </w:rPr>
        <w:t xml:space="preserve">يُطلب بهذا تقديم عروض </w:t>
      </w:r>
      <w:r w:rsidRPr="006202A0">
        <w:rPr>
          <w:rFonts w:ascii="Arial" w:hAnsi="Arial" w:cstheme="minorBidi" w:hint="cs"/>
          <w:rtl/>
          <w:lang w:bidi="ar-AE"/>
        </w:rPr>
        <w:t>لخدمات تزويد منتجات بقالة ومشروبات خفيفة</w:t>
      </w:r>
      <w:r w:rsidRPr="006202A0">
        <w:rPr>
          <w:rFonts w:asciiTheme="minorBidi" w:hAnsiTheme="minorBidi" w:cstheme="minorBidi" w:hint="cs"/>
          <w:rtl/>
          <w:lang w:bidi="ar-AE"/>
        </w:rPr>
        <w:t xml:space="preserve"> </w:t>
      </w:r>
      <w:r w:rsidRPr="006202A0">
        <w:rPr>
          <w:rFonts w:asciiTheme="minorBidi" w:hAnsiTheme="minorBidi" w:cstheme="minorBidi"/>
          <w:rtl/>
          <w:lang w:bidi="ar-AE"/>
        </w:rPr>
        <w:t xml:space="preserve">لصالح </w:t>
      </w:r>
      <w:r w:rsidRPr="006202A0">
        <w:rPr>
          <w:rFonts w:asciiTheme="minorBidi" w:hAnsiTheme="minorBidi" w:cstheme="minorBidi" w:hint="cs"/>
          <w:rtl/>
          <w:lang w:bidi="ar-AE"/>
        </w:rPr>
        <w:t>وزارة</w:t>
      </w:r>
      <w:r w:rsidRPr="006202A0">
        <w:rPr>
          <w:rFonts w:asciiTheme="minorBidi" w:hAnsiTheme="minorBidi" w:cstheme="minorBidi"/>
          <w:rtl/>
          <w:lang w:bidi="ar-AE"/>
        </w:rPr>
        <w:t xml:space="preserve"> تطوير </w:t>
      </w:r>
      <w:proofErr w:type="gramStart"/>
      <w:r w:rsidRPr="006202A0">
        <w:rPr>
          <w:rFonts w:asciiTheme="minorBidi" w:hAnsiTheme="minorBidi" w:cstheme="minorBidi"/>
          <w:rtl/>
          <w:lang w:bidi="ar-AE"/>
        </w:rPr>
        <w:t>الضواحي,</w:t>
      </w:r>
      <w:proofErr w:type="gramEnd"/>
      <w:r w:rsidRPr="006202A0">
        <w:rPr>
          <w:rFonts w:asciiTheme="minorBidi" w:hAnsiTheme="minorBidi" w:cstheme="minorBidi"/>
          <w:rtl/>
          <w:lang w:bidi="ar-AE"/>
        </w:rPr>
        <w:t xml:space="preserve"> النقب والجليل</w:t>
      </w:r>
      <w:r w:rsidRPr="006202A0">
        <w:rPr>
          <w:rFonts w:asciiTheme="minorBidi" w:hAnsiTheme="minorBidi" w:cstheme="minorBidi"/>
          <w:rtl/>
          <w:lang w:bidi="ar-LB"/>
        </w:rPr>
        <w:t xml:space="preserve"> ( فيما يلي:</w:t>
      </w:r>
      <w:r w:rsidRPr="006202A0">
        <w:rPr>
          <w:rFonts w:asciiTheme="minorBidi" w:hAnsiTheme="minorBidi" w:cstheme="minorBidi" w:hint="cs"/>
          <w:rtl/>
          <w:lang w:bidi="ar-LB"/>
        </w:rPr>
        <w:t xml:space="preserve"> </w:t>
      </w:r>
      <w:r w:rsidRPr="006202A0">
        <w:rPr>
          <w:rFonts w:asciiTheme="minorBidi" w:hAnsiTheme="minorBidi" w:cstheme="minorBidi"/>
          <w:rtl/>
          <w:lang w:bidi="ar-LB"/>
        </w:rPr>
        <w:t>"</w:t>
      </w:r>
      <w:r w:rsidRPr="006202A0">
        <w:rPr>
          <w:rFonts w:asciiTheme="minorBidi" w:hAnsiTheme="minorBidi" w:cstheme="minorBidi"/>
          <w:b/>
          <w:bCs/>
          <w:rtl/>
          <w:lang w:bidi="ar-LB"/>
        </w:rPr>
        <w:t>الوزارة</w:t>
      </w:r>
      <w:r w:rsidRPr="006202A0">
        <w:rPr>
          <w:rFonts w:asciiTheme="minorBidi" w:hAnsiTheme="minorBidi" w:cstheme="minorBidi"/>
          <w:rtl/>
          <w:lang w:bidi="ar-LB"/>
        </w:rPr>
        <w:t xml:space="preserve">"). </w:t>
      </w:r>
    </w:p>
    <w:p w:rsidR="006202A0" w:rsidRPr="00835D68" w:rsidRDefault="006202A0" w:rsidP="006202A0">
      <w:pPr>
        <w:pStyle w:val="a7"/>
        <w:numPr>
          <w:ilvl w:val="0"/>
          <w:numId w:val="1"/>
        </w:numPr>
        <w:spacing w:line="276" w:lineRule="auto"/>
        <w:rPr>
          <w:rFonts w:asciiTheme="minorBidi" w:hAnsiTheme="minorBidi" w:cstheme="minorBidi"/>
          <w:lang w:bidi="ar-LB"/>
        </w:rPr>
      </w:pPr>
      <w:r w:rsidRPr="003C2224">
        <w:rPr>
          <w:rFonts w:asciiTheme="minorBidi" w:hAnsiTheme="minorBidi" w:cstheme="minorBidi"/>
          <w:rtl/>
          <w:lang w:bidi="ar-LB"/>
        </w:rPr>
        <w:t xml:space="preserve">مستندات </w:t>
      </w:r>
      <w:proofErr w:type="gramStart"/>
      <w:r w:rsidRPr="003C2224">
        <w:rPr>
          <w:rFonts w:asciiTheme="minorBidi" w:hAnsiTheme="minorBidi" w:cstheme="minorBidi"/>
          <w:rtl/>
          <w:lang w:bidi="ar-LB"/>
        </w:rPr>
        <w:t>المناقصة ,</w:t>
      </w:r>
      <w:proofErr w:type="gramEnd"/>
      <w:r w:rsidRPr="003C2224">
        <w:rPr>
          <w:rFonts w:asciiTheme="minorBidi" w:hAnsiTheme="minorBidi" w:cstheme="minorBidi"/>
          <w:rtl/>
          <w:lang w:bidi="ar-LB"/>
        </w:rPr>
        <w:t xml:space="preserve"> للخدمات المطلوبة, تنشر في موقع انترنت وزارة تطوير الضواحي, النقب والجليل بالعنوان </w:t>
      </w:r>
      <w:hyperlink r:id="rId7" w:history="1">
        <w:r w:rsidRPr="003C2224">
          <w:rPr>
            <w:rStyle w:val="Hyperlink"/>
            <w:rFonts w:asciiTheme="minorBidi" w:hAnsiTheme="minorBidi" w:cstheme="minorBidi"/>
            <w:lang w:bidi="ar-LB"/>
          </w:rPr>
          <w:t>www.negev-galil.gov.il</w:t>
        </w:r>
      </w:hyperlink>
      <w:r w:rsidRPr="003C2224">
        <w:rPr>
          <w:rFonts w:asciiTheme="minorBidi" w:hAnsiTheme="minorBidi" w:cstheme="minorBidi"/>
          <w:lang w:bidi="ar-LB"/>
        </w:rPr>
        <w:t xml:space="preserve"> </w:t>
      </w:r>
      <w:r w:rsidRPr="003C2224">
        <w:rPr>
          <w:rFonts w:asciiTheme="minorBidi" w:hAnsiTheme="minorBidi" w:cstheme="minorBidi"/>
          <w:rtl/>
          <w:lang w:bidi="ar-LB"/>
        </w:rPr>
        <w:t xml:space="preserve">. </w:t>
      </w:r>
    </w:p>
    <w:p w:rsidR="00E7290D" w:rsidRPr="006202A0" w:rsidRDefault="006202A0" w:rsidP="006202A0">
      <w:pPr>
        <w:pStyle w:val="a7"/>
        <w:numPr>
          <w:ilvl w:val="0"/>
          <w:numId w:val="1"/>
        </w:numPr>
        <w:spacing w:line="276" w:lineRule="auto"/>
        <w:rPr>
          <w:rFonts w:asciiTheme="minorBidi" w:hAnsiTheme="minorBidi" w:cstheme="minorBidi"/>
          <w:lang w:bidi="ar-LB"/>
        </w:rPr>
      </w:pPr>
      <w:r>
        <w:rPr>
          <w:rFonts w:cstheme="minorBidi" w:hint="cs"/>
          <w:b/>
          <w:bCs/>
          <w:u w:val="single"/>
          <w:rtl/>
          <w:lang w:bidi="ar-AE"/>
        </w:rPr>
        <w:t>ماهية التعاقد:</w:t>
      </w:r>
    </w:p>
    <w:p w:rsidR="006202A0" w:rsidRDefault="006202A0" w:rsidP="009C525B">
      <w:pPr>
        <w:spacing w:line="276" w:lineRule="auto"/>
        <w:ind w:left="1219"/>
        <w:jc w:val="both"/>
        <w:rPr>
          <w:rFonts w:ascii="Arial" w:hAnsi="Arial" w:cstheme="minorBidi"/>
          <w:rtl/>
          <w:lang w:bidi="ar-AE"/>
        </w:rPr>
      </w:pPr>
      <w:r>
        <w:rPr>
          <w:rFonts w:ascii="Arial" w:hAnsi="Arial" w:cstheme="minorBidi" w:hint="cs"/>
          <w:rtl/>
          <w:lang w:bidi="ar-AE"/>
        </w:rPr>
        <w:t>التعاقد مع مُقدم/ي عروض لمنح خدمات تزويد منتجات بقالة ومشروبات خفيفة للوزارة.</w:t>
      </w:r>
    </w:p>
    <w:p w:rsidR="00E7290D" w:rsidRPr="002B1A31" w:rsidRDefault="009841DA" w:rsidP="009841DA">
      <w:pPr>
        <w:numPr>
          <w:ilvl w:val="0"/>
          <w:numId w:val="1"/>
        </w:numPr>
        <w:spacing w:line="276" w:lineRule="auto"/>
        <w:ind w:hanging="513"/>
        <w:jc w:val="both"/>
        <w:outlineLvl w:val="0"/>
        <w:rPr>
          <w:rFonts w:ascii="Arial" w:hAnsi="Arial" w:cs="David"/>
        </w:rPr>
      </w:pPr>
      <w:r>
        <w:rPr>
          <w:rFonts w:ascii="Arial" w:hAnsi="Arial" w:cstheme="minorBidi" w:hint="cs"/>
          <w:b/>
          <w:bCs/>
          <w:u w:val="single"/>
          <w:rtl/>
          <w:lang w:bidi="ar-AE"/>
        </w:rPr>
        <w:t>فترة التعاقد:</w:t>
      </w:r>
    </w:p>
    <w:p w:rsidR="00924F77" w:rsidRPr="00DF2BB4" w:rsidRDefault="00924F77" w:rsidP="000619EA">
      <w:pPr>
        <w:spacing w:line="276" w:lineRule="auto"/>
        <w:ind w:left="1219"/>
        <w:jc w:val="both"/>
        <w:outlineLvl w:val="0"/>
        <w:rPr>
          <w:rFonts w:ascii="Arial" w:hAnsi="Arial" w:cstheme="minorBidi"/>
          <w:rtl/>
          <w:lang w:bidi="ar-AE"/>
        </w:rPr>
      </w:pPr>
      <w:r w:rsidRPr="00DF2BB4">
        <w:rPr>
          <w:rFonts w:ascii="Arial" w:hAnsi="Arial" w:cstheme="minorBidi" w:hint="cs"/>
          <w:rtl/>
          <w:lang w:bidi="ar-AE"/>
        </w:rPr>
        <w:t xml:space="preserve">فترة التعاقد هي لسنة واحدة من موعد التوقيع على اتفاقية مع الفائز. تحفظ الوزارة لنفسها الحق بتمديد فترة التعاقد مع الفائز بثلاث فترات </w:t>
      </w:r>
      <w:proofErr w:type="gramStart"/>
      <w:r w:rsidRPr="00DF2BB4">
        <w:rPr>
          <w:rFonts w:ascii="Arial" w:hAnsi="Arial" w:cstheme="minorBidi" w:hint="cs"/>
          <w:rtl/>
          <w:lang w:bidi="ar-AE"/>
        </w:rPr>
        <w:t>إضافية,</w:t>
      </w:r>
      <w:proofErr w:type="gramEnd"/>
      <w:r w:rsidRPr="00DF2BB4">
        <w:rPr>
          <w:rFonts w:ascii="Arial" w:hAnsi="Arial" w:cstheme="minorBidi" w:hint="cs"/>
          <w:rtl/>
          <w:lang w:bidi="ar-AE"/>
        </w:rPr>
        <w:t xml:space="preserve"> سنة في كل مرة, وما مجموعه أربعة سنوات, يخضع لمصادقة لجنة المناقصات الوزارية, الحصول على ميزانية من الدولة سنوياً, وتخصيص ميزانية فعلية.</w:t>
      </w:r>
    </w:p>
    <w:p w:rsidR="00E7290D" w:rsidRPr="002B1A31" w:rsidRDefault="00DF2BB4" w:rsidP="00DF2BB4">
      <w:pPr>
        <w:numPr>
          <w:ilvl w:val="0"/>
          <w:numId w:val="1"/>
        </w:numPr>
        <w:spacing w:line="276" w:lineRule="auto"/>
        <w:ind w:hanging="513"/>
        <w:jc w:val="both"/>
        <w:outlineLvl w:val="0"/>
        <w:rPr>
          <w:rFonts w:cs="David"/>
          <w:b/>
          <w:bCs/>
          <w:u w:val="single"/>
        </w:rPr>
      </w:pPr>
      <w:r>
        <w:rPr>
          <w:rFonts w:ascii="Arial" w:hAnsi="Arial" w:cstheme="minorBidi" w:hint="cs"/>
          <w:b/>
          <w:bCs/>
          <w:u w:val="single"/>
          <w:rtl/>
          <w:lang w:bidi="ar-AE"/>
        </w:rPr>
        <w:t>شرط الحد الأدنى:</w:t>
      </w:r>
    </w:p>
    <w:p w:rsidR="00D43299" w:rsidRDefault="00A11554" w:rsidP="00A11554">
      <w:pPr>
        <w:pStyle w:val="a7"/>
        <w:numPr>
          <w:ilvl w:val="0"/>
          <w:numId w:val="8"/>
        </w:numPr>
        <w:spacing w:line="276" w:lineRule="auto"/>
        <w:ind w:left="1557" w:hanging="284"/>
        <w:jc w:val="both"/>
        <w:rPr>
          <w:rFonts w:ascii="David" w:hAnsi="David" w:cs="David"/>
          <w:u w:val="single"/>
        </w:rPr>
      </w:pPr>
      <w:bookmarkStart w:id="1" w:name="_Ref459714459"/>
      <w:bookmarkStart w:id="2" w:name="_Ref459570697"/>
      <w:r>
        <w:rPr>
          <w:rFonts w:ascii="David" w:hAnsi="David" w:cstheme="minorBidi" w:hint="cs"/>
          <w:u w:val="single"/>
          <w:rtl/>
          <w:lang w:bidi="ar-AE"/>
        </w:rPr>
        <w:t>مُقدم العرض:</w:t>
      </w:r>
    </w:p>
    <w:p w:rsidR="00A11554" w:rsidRPr="00A11554" w:rsidRDefault="00A11554" w:rsidP="0015757D">
      <w:pPr>
        <w:pStyle w:val="1"/>
        <w:widowControl w:val="0"/>
        <w:numPr>
          <w:ilvl w:val="0"/>
          <w:numId w:val="12"/>
        </w:numPr>
        <w:snapToGrid w:val="0"/>
        <w:spacing w:line="276" w:lineRule="auto"/>
        <w:ind w:left="1840" w:hanging="283"/>
        <w:jc w:val="both"/>
        <w:outlineLvl w:val="0"/>
      </w:pPr>
      <w:r>
        <w:rPr>
          <w:rFonts w:cstheme="minorBidi" w:hint="cs"/>
          <w:rtl/>
          <w:lang w:bidi="ar-AE"/>
        </w:rPr>
        <w:t>لمُقدم العرض خبرة أربعة سنوات على الأقل بتزويد المنتجات خلال السنوات 2011- 2016.</w:t>
      </w:r>
    </w:p>
    <w:p w:rsidR="00A11554" w:rsidRPr="0015757D" w:rsidRDefault="00A11554" w:rsidP="0015757D">
      <w:pPr>
        <w:pStyle w:val="1"/>
        <w:widowControl w:val="0"/>
        <w:numPr>
          <w:ilvl w:val="0"/>
          <w:numId w:val="12"/>
        </w:numPr>
        <w:snapToGrid w:val="0"/>
        <w:spacing w:line="276" w:lineRule="auto"/>
        <w:ind w:left="1840" w:hanging="283"/>
        <w:jc w:val="both"/>
        <w:outlineLvl w:val="0"/>
      </w:pPr>
      <w:r>
        <w:rPr>
          <w:rFonts w:cstheme="minorBidi" w:hint="cs"/>
          <w:rtl/>
          <w:lang w:bidi="ar-AE"/>
        </w:rPr>
        <w:t xml:space="preserve">مُقدم العرض قام بتزويد المنتجات لثلاثة زبائن على الأقل بحجم </w:t>
      </w:r>
      <w:r w:rsidR="00394CAB">
        <w:rPr>
          <w:rFonts w:cstheme="minorBidi" w:hint="cs"/>
          <w:rtl/>
          <w:lang w:bidi="ar-AE"/>
        </w:rPr>
        <w:t xml:space="preserve">75,000 شيكل جديد يشمل ضريبة القيمة المضافة على </w:t>
      </w:r>
      <w:proofErr w:type="gramStart"/>
      <w:r w:rsidR="00394CAB">
        <w:rPr>
          <w:rFonts w:cstheme="minorBidi" w:hint="cs"/>
          <w:rtl/>
          <w:lang w:bidi="ar-AE"/>
        </w:rPr>
        <w:t>الأقل,</w:t>
      </w:r>
      <w:proofErr w:type="gramEnd"/>
      <w:r w:rsidR="00394CAB">
        <w:rPr>
          <w:rFonts w:cstheme="minorBidi" w:hint="cs"/>
          <w:rtl/>
          <w:lang w:bidi="ar-AE"/>
        </w:rPr>
        <w:t xml:space="preserve"> لكل منهم, خلال السنوات 2014- 2016.</w:t>
      </w:r>
    </w:p>
    <w:bookmarkEnd w:id="1"/>
    <w:bookmarkEnd w:id="2"/>
    <w:p w:rsidR="00394CAB" w:rsidRPr="00394CAB" w:rsidRDefault="00394CAB" w:rsidP="00397EBD">
      <w:pPr>
        <w:pStyle w:val="a7"/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1557" w:hanging="284"/>
        <w:jc w:val="both"/>
        <w:textAlignment w:val="baseline"/>
        <w:rPr>
          <w:rFonts w:ascii="David" w:hAnsi="David" w:cs="David"/>
        </w:rPr>
      </w:pPr>
      <w:r>
        <w:rPr>
          <w:rFonts w:cstheme="minorBidi" w:hint="cs"/>
          <w:rtl/>
          <w:lang w:bidi="ar-AE"/>
        </w:rPr>
        <w:t>شروط الحد الأدنى الأخرى مُفصلة في مستندات المناقصة.</w:t>
      </w:r>
    </w:p>
    <w:p w:rsidR="00017B8F" w:rsidRPr="00017B8F" w:rsidRDefault="00017B8F" w:rsidP="000747BA">
      <w:pPr>
        <w:numPr>
          <w:ilvl w:val="0"/>
          <w:numId w:val="1"/>
        </w:numPr>
        <w:spacing w:after="100" w:afterAutospacing="1" w:line="276" w:lineRule="auto"/>
        <w:jc w:val="both"/>
        <w:outlineLvl w:val="0"/>
        <w:rPr>
          <w:rFonts w:cs="David"/>
        </w:rPr>
      </w:pPr>
      <w:r>
        <w:rPr>
          <w:rFonts w:cstheme="minorBidi" w:hint="cs"/>
          <w:rtl/>
          <w:lang w:bidi="ar-AE"/>
        </w:rPr>
        <w:t xml:space="preserve">تشمل هذه المناقصة على فحص من مرحلتين. لهذا </w:t>
      </w:r>
      <w:proofErr w:type="gramStart"/>
      <w:r>
        <w:rPr>
          <w:rFonts w:cstheme="minorBidi" w:hint="cs"/>
          <w:rtl/>
          <w:lang w:bidi="ar-AE"/>
        </w:rPr>
        <w:t>الغرض,</w:t>
      </w:r>
      <w:proofErr w:type="gramEnd"/>
      <w:r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AE"/>
        </w:rPr>
        <w:t xml:space="preserve">يجب أن يتم تقديم </w:t>
      </w:r>
      <w:r w:rsidRPr="00BD6E09">
        <w:rPr>
          <w:rFonts w:cstheme="minorBidi" w:hint="cs"/>
          <w:b/>
          <w:bCs/>
          <w:rtl/>
          <w:lang w:bidi="ar-AE"/>
        </w:rPr>
        <w:t xml:space="preserve">عرض الأسعار في مُغلف مُغلق </w:t>
      </w:r>
      <w:r>
        <w:rPr>
          <w:rFonts w:cstheme="minorBidi" w:hint="cs"/>
          <w:rtl/>
          <w:lang w:bidi="ar-AE"/>
        </w:rPr>
        <w:t>مُنفصل عن باقي أجزاء العرض الأخرى.</w:t>
      </w:r>
    </w:p>
    <w:p w:rsidR="0015223F" w:rsidRPr="003C2224" w:rsidRDefault="0015223F" w:rsidP="0015223F">
      <w:pPr>
        <w:numPr>
          <w:ilvl w:val="0"/>
          <w:numId w:val="1"/>
        </w:numPr>
        <w:spacing w:after="100" w:afterAutospacing="1" w:line="276" w:lineRule="auto"/>
        <w:jc w:val="both"/>
        <w:outlineLvl w:val="0"/>
        <w:rPr>
          <w:rFonts w:asciiTheme="minorBidi" w:hAnsiTheme="minorBidi" w:cstheme="minorBidi"/>
        </w:rPr>
      </w:pPr>
      <w:r w:rsidRPr="003C2224">
        <w:rPr>
          <w:rFonts w:asciiTheme="minorBidi" w:hAnsiTheme="minorBidi" w:cstheme="minorBidi"/>
          <w:rtl/>
          <w:lang w:bidi="ar-LB"/>
        </w:rPr>
        <w:t xml:space="preserve">الموعد الأخير لتقديم العروض لصندوق المناقصات الموجود بالعنوان </w:t>
      </w:r>
      <w:proofErr w:type="spellStart"/>
      <w:r w:rsidRPr="003C2224">
        <w:rPr>
          <w:rFonts w:asciiTheme="minorBidi" w:hAnsiTheme="minorBidi" w:cstheme="minorBidi"/>
          <w:rtl/>
          <w:lang w:bidi="ar-AE"/>
        </w:rPr>
        <w:t>شدروت</w:t>
      </w:r>
      <w:proofErr w:type="spellEnd"/>
      <w:r w:rsidRPr="003C2224">
        <w:rPr>
          <w:rFonts w:asciiTheme="minorBidi" w:hAnsiTheme="minorBidi" w:cstheme="minorBidi"/>
          <w:rtl/>
          <w:lang w:bidi="ar-LB"/>
        </w:rPr>
        <w:t xml:space="preserve"> شاؤول </w:t>
      </w:r>
      <w:proofErr w:type="spellStart"/>
      <w:r w:rsidRPr="003C2224">
        <w:rPr>
          <w:rFonts w:asciiTheme="minorBidi" w:hAnsiTheme="minorBidi" w:cstheme="minorBidi"/>
          <w:rtl/>
          <w:lang w:bidi="ar-AE"/>
        </w:rPr>
        <w:t>هاميلخ</w:t>
      </w:r>
      <w:proofErr w:type="spellEnd"/>
      <w:r w:rsidRPr="003C2224">
        <w:rPr>
          <w:rFonts w:asciiTheme="minorBidi" w:hAnsiTheme="minorBidi" w:cstheme="minorBidi"/>
          <w:rtl/>
          <w:lang w:bidi="ar-LB"/>
        </w:rPr>
        <w:t xml:space="preserve"> 8, تل </w:t>
      </w:r>
      <w:proofErr w:type="gramStart"/>
      <w:r w:rsidRPr="003C2224">
        <w:rPr>
          <w:rFonts w:asciiTheme="minorBidi" w:hAnsiTheme="minorBidi" w:cstheme="minorBidi"/>
          <w:rtl/>
          <w:lang w:bidi="ar-LB"/>
        </w:rPr>
        <w:t>أبيب,</w:t>
      </w:r>
      <w:proofErr w:type="gramEnd"/>
      <w:r w:rsidRPr="003C2224">
        <w:rPr>
          <w:rFonts w:asciiTheme="minorBidi" w:hAnsiTheme="minorBidi" w:cstheme="minorBidi"/>
          <w:rtl/>
          <w:lang w:bidi="ar-LB"/>
        </w:rPr>
        <w:t xml:space="preserve"> الطابق 13, هو تاريخ </w:t>
      </w:r>
      <w:r>
        <w:rPr>
          <w:rFonts w:asciiTheme="minorBidi" w:hAnsiTheme="minorBidi" w:cstheme="minorBidi" w:hint="cs"/>
          <w:b/>
          <w:bCs/>
          <w:rtl/>
        </w:rPr>
        <w:t>12</w:t>
      </w:r>
      <w:r w:rsidRPr="006C1F12">
        <w:rPr>
          <w:rFonts w:asciiTheme="minorBidi" w:hAnsiTheme="minorBidi" w:cstheme="minorBidi" w:hint="cs"/>
          <w:b/>
          <w:bCs/>
          <w:rtl/>
        </w:rPr>
        <w:t>.7.2017</w:t>
      </w:r>
      <w:r w:rsidRPr="006C1F12">
        <w:rPr>
          <w:rFonts w:asciiTheme="minorBidi" w:hAnsiTheme="minorBidi" w:cstheme="minorBidi"/>
          <w:b/>
          <w:bCs/>
          <w:rtl/>
          <w:lang w:bidi="ar-LB"/>
        </w:rPr>
        <w:t>, الساعة 12:00</w:t>
      </w:r>
      <w:r>
        <w:rPr>
          <w:rFonts w:asciiTheme="minorBidi" w:hAnsiTheme="minorBidi" w:cstheme="minorBidi" w:hint="cs"/>
          <w:b/>
          <w:bCs/>
          <w:rtl/>
        </w:rPr>
        <w:t>.</w:t>
      </w:r>
      <w:r w:rsidRPr="003C2224">
        <w:rPr>
          <w:rFonts w:asciiTheme="minorBidi" w:hAnsiTheme="minorBidi" w:cstheme="minorBidi"/>
          <w:rtl/>
          <w:lang w:bidi="ar-LB"/>
        </w:rPr>
        <w:t xml:space="preserve"> </w:t>
      </w:r>
      <w:r>
        <w:rPr>
          <w:rFonts w:asciiTheme="minorBidi" w:hAnsiTheme="minorBidi" w:cstheme="minorBidi" w:hint="cs"/>
          <w:rtl/>
          <w:lang w:bidi="ar-AE"/>
        </w:rPr>
        <w:t xml:space="preserve">أي عرض يصل بعد هذا </w:t>
      </w:r>
      <w:proofErr w:type="gramStart"/>
      <w:r>
        <w:rPr>
          <w:rFonts w:asciiTheme="minorBidi" w:hAnsiTheme="minorBidi" w:cstheme="minorBidi" w:hint="cs"/>
          <w:rtl/>
          <w:lang w:bidi="ar-AE"/>
        </w:rPr>
        <w:t>التاريخ,</w:t>
      </w:r>
      <w:proofErr w:type="gramEnd"/>
      <w:r>
        <w:rPr>
          <w:rFonts w:asciiTheme="minorBidi" w:hAnsiTheme="minorBidi" w:cstheme="minorBidi" w:hint="cs"/>
          <w:rtl/>
          <w:lang w:bidi="ar-AE"/>
        </w:rPr>
        <w:t xml:space="preserve"> لن يتم طرحه للنقاش لدى لجنة المناقصات.</w:t>
      </w:r>
    </w:p>
    <w:p w:rsidR="00BD6E09" w:rsidRDefault="00BD6E09" w:rsidP="009443E4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Theme="minorBidi" w:hAnsiTheme="minorBidi" w:cstheme="minorBidi"/>
        </w:rPr>
      </w:pPr>
      <w:r w:rsidRPr="003C2224">
        <w:rPr>
          <w:rFonts w:asciiTheme="minorBidi" w:hAnsiTheme="minorBidi" w:cstheme="minorBidi"/>
          <w:rtl/>
          <w:lang w:bidi="ar-LB"/>
        </w:rPr>
        <w:t xml:space="preserve">الموعد الأخير لتقديم الأسئلة الاستفسارية هو تاريخ </w:t>
      </w:r>
      <w:r w:rsidR="009147A5">
        <w:rPr>
          <w:rFonts w:asciiTheme="minorBidi" w:hAnsiTheme="minorBidi" w:cstheme="minorBidi" w:hint="cs"/>
          <w:b/>
          <w:bCs/>
          <w:rtl/>
          <w:lang w:bidi="ar-AE"/>
        </w:rPr>
        <w:t>26</w:t>
      </w:r>
      <w:r w:rsidRPr="003C2224">
        <w:rPr>
          <w:rFonts w:asciiTheme="minorBidi" w:hAnsiTheme="minorBidi" w:cstheme="minorBidi"/>
          <w:b/>
          <w:bCs/>
          <w:rtl/>
          <w:lang w:bidi="ar-AE"/>
        </w:rPr>
        <w:t xml:space="preserve">.6.2017 </w:t>
      </w:r>
      <w:r w:rsidRPr="003C2224">
        <w:rPr>
          <w:rFonts w:asciiTheme="minorBidi" w:hAnsiTheme="minorBidi" w:cstheme="minorBidi"/>
          <w:b/>
          <w:bCs/>
          <w:rtl/>
          <w:lang w:bidi="ar-LB"/>
        </w:rPr>
        <w:t xml:space="preserve">الساعة </w:t>
      </w:r>
      <w:r w:rsidRPr="003C2224">
        <w:rPr>
          <w:rFonts w:asciiTheme="minorBidi" w:hAnsiTheme="minorBidi" w:cstheme="minorBidi"/>
          <w:b/>
          <w:bCs/>
          <w:rtl/>
        </w:rPr>
        <w:t>12</w:t>
      </w:r>
      <w:r w:rsidRPr="003C2224">
        <w:rPr>
          <w:rFonts w:asciiTheme="minorBidi" w:hAnsiTheme="minorBidi" w:cstheme="minorBidi"/>
          <w:b/>
          <w:bCs/>
          <w:rtl/>
          <w:lang w:bidi="ar-LB"/>
        </w:rPr>
        <w:t>:</w:t>
      </w:r>
      <w:proofErr w:type="gramStart"/>
      <w:r w:rsidRPr="003C2224">
        <w:rPr>
          <w:rFonts w:asciiTheme="minorBidi" w:hAnsiTheme="minorBidi" w:cstheme="minorBidi"/>
          <w:b/>
          <w:bCs/>
          <w:rtl/>
          <w:lang w:bidi="ar-LB"/>
        </w:rPr>
        <w:t>00</w:t>
      </w:r>
      <w:r w:rsidRPr="003C2224">
        <w:rPr>
          <w:rFonts w:asciiTheme="minorBidi" w:hAnsiTheme="minorBidi" w:cstheme="minorBidi"/>
          <w:rtl/>
          <w:lang w:bidi="ar-LB"/>
        </w:rPr>
        <w:t xml:space="preserve"> .</w:t>
      </w:r>
      <w:proofErr w:type="gramEnd"/>
      <w:r w:rsidRPr="003C2224">
        <w:rPr>
          <w:rFonts w:asciiTheme="minorBidi" w:hAnsiTheme="minorBidi" w:cstheme="minorBidi"/>
          <w:rtl/>
          <w:lang w:bidi="ar-LB"/>
        </w:rPr>
        <w:t xml:space="preserve"> بواسطة إرسال رسالة بالبريد الالكتروني للسيد </w:t>
      </w:r>
      <w:r w:rsidR="009147A5">
        <w:rPr>
          <w:rFonts w:asciiTheme="minorBidi" w:hAnsiTheme="minorBidi" w:cstheme="minorBidi" w:hint="cs"/>
          <w:rtl/>
          <w:lang w:bidi="ar-LB"/>
        </w:rPr>
        <w:t xml:space="preserve">شاي </w:t>
      </w:r>
      <w:proofErr w:type="spellStart"/>
      <w:r w:rsidR="009147A5">
        <w:rPr>
          <w:rFonts w:asciiTheme="minorBidi" w:hAnsiTheme="minorBidi" w:cstheme="minorBidi" w:hint="cs"/>
          <w:rtl/>
          <w:lang w:bidi="ar-LB"/>
        </w:rPr>
        <w:t>أسراف</w:t>
      </w:r>
      <w:proofErr w:type="spellEnd"/>
      <w:r w:rsidRPr="003C2224">
        <w:rPr>
          <w:rFonts w:asciiTheme="minorBidi" w:hAnsiTheme="minorBidi" w:cstheme="minorBidi"/>
          <w:rtl/>
          <w:lang w:bidi="ar-LB"/>
        </w:rPr>
        <w:t xml:space="preserve"> عبر البريد الالكتروني </w:t>
      </w:r>
      <w:hyperlink r:id="rId8" w:history="1">
        <w:r w:rsidR="009443E4" w:rsidRPr="006E0C3F">
          <w:rPr>
            <w:rStyle w:val="Hyperlink"/>
            <w:iCs/>
            <w:sz w:val="22"/>
          </w:rPr>
          <w:t>shaia@pmo.gov.il</w:t>
        </w:r>
      </w:hyperlink>
      <w:r w:rsidR="009443E4" w:rsidRPr="002B1A31">
        <w:rPr>
          <w:rFonts w:ascii="Arial" w:hAnsi="Arial" w:cs="David" w:hint="cs"/>
          <w:rtl/>
        </w:rPr>
        <w:t xml:space="preserve">, </w:t>
      </w:r>
      <w:r w:rsidR="009147A5">
        <w:rPr>
          <w:rFonts w:ascii="Arial" w:hAnsi="Arial" w:cstheme="minorBidi" w:hint="cs"/>
          <w:rtl/>
          <w:lang w:bidi="ar-AE"/>
        </w:rPr>
        <w:t>حسب المُخطط المُفصل في مستندات المناقصة.</w:t>
      </w:r>
    </w:p>
    <w:p w:rsidR="008152F7" w:rsidRPr="003C2224" w:rsidRDefault="008152F7" w:rsidP="008152F7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Theme="minorBidi" w:hAnsiTheme="minorBidi" w:cstheme="minorBidi"/>
        </w:rPr>
      </w:pPr>
      <w:r w:rsidRPr="003C2224">
        <w:rPr>
          <w:rFonts w:asciiTheme="minorBidi" w:hAnsiTheme="minorBidi" w:cstheme="minorBidi"/>
          <w:rtl/>
          <w:lang w:bidi="ar-LB"/>
        </w:rPr>
        <w:t>معايير اختيار الفائز وباقي شروط المناقصة موجودة في المناقصة.</w:t>
      </w:r>
    </w:p>
    <w:p w:rsidR="0015223F" w:rsidRPr="008152F7" w:rsidRDefault="008152F7" w:rsidP="008152F7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Theme="minorBidi" w:hAnsiTheme="minorBidi" w:cstheme="minorBidi"/>
        </w:rPr>
      </w:pPr>
      <w:r w:rsidRPr="003C2224">
        <w:rPr>
          <w:rFonts w:asciiTheme="minorBidi" w:hAnsiTheme="minorBidi" w:cstheme="minorBidi"/>
          <w:rtl/>
          <w:lang w:bidi="ar-LB"/>
        </w:rPr>
        <w:t xml:space="preserve">في </w:t>
      </w:r>
      <w:r>
        <w:rPr>
          <w:rFonts w:asciiTheme="minorBidi" w:hAnsiTheme="minorBidi" w:cstheme="minorBidi"/>
          <w:rtl/>
          <w:lang w:bidi="ar-LB"/>
        </w:rPr>
        <w:t xml:space="preserve">حالة </w:t>
      </w:r>
      <w:r w:rsidRPr="003C2224">
        <w:rPr>
          <w:rFonts w:asciiTheme="minorBidi" w:hAnsiTheme="minorBidi" w:cstheme="minorBidi"/>
          <w:rtl/>
          <w:lang w:bidi="ar-LB"/>
        </w:rPr>
        <w:t xml:space="preserve">وجود </w:t>
      </w:r>
      <w:r>
        <w:rPr>
          <w:rFonts w:asciiTheme="minorBidi" w:hAnsiTheme="minorBidi" w:cstheme="minorBidi" w:hint="cs"/>
          <w:rtl/>
          <w:lang w:bidi="ar-LB"/>
        </w:rPr>
        <w:t xml:space="preserve">أي </w:t>
      </w:r>
      <w:r w:rsidRPr="003C2224">
        <w:rPr>
          <w:rFonts w:asciiTheme="minorBidi" w:hAnsiTheme="minorBidi" w:cstheme="minorBidi"/>
          <w:rtl/>
          <w:lang w:bidi="ar-LB"/>
        </w:rPr>
        <w:t xml:space="preserve">تناقض بين تعليمات هذا الإعلان وبين التعليمات الموجودة في </w:t>
      </w:r>
      <w:proofErr w:type="gramStart"/>
      <w:r w:rsidRPr="003C2224">
        <w:rPr>
          <w:rFonts w:asciiTheme="minorBidi" w:hAnsiTheme="minorBidi" w:cstheme="minorBidi"/>
          <w:rtl/>
          <w:lang w:bidi="ar-LB"/>
        </w:rPr>
        <w:t>المناقصة,</w:t>
      </w:r>
      <w:proofErr w:type="gramEnd"/>
      <w:r w:rsidRPr="003C2224">
        <w:rPr>
          <w:rFonts w:asciiTheme="minorBidi" w:hAnsiTheme="minorBidi" w:cstheme="minorBidi"/>
          <w:rtl/>
          <w:lang w:bidi="ar-LB"/>
        </w:rPr>
        <w:t xml:space="preserve"> </w:t>
      </w:r>
      <w:r w:rsidRPr="003C2224">
        <w:rPr>
          <w:rFonts w:asciiTheme="minorBidi" w:hAnsiTheme="minorBidi" w:cstheme="minorBidi"/>
          <w:rtl/>
          <w:lang w:bidi="ar-AE"/>
        </w:rPr>
        <w:t xml:space="preserve">تكون </w:t>
      </w:r>
      <w:r w:rsidRPr="003C2224">
        <w:rPr>
          <w:rFonts w:asciiTheme="minorBidi" w:hAnsiTheme="minorBidi" w:cstheme="minorBidi"/>
          <w:rtl/>
          <w:lang w:bidi="ar-LB"/>
        </w:rPr>
        <w:t>تعليمات المناقصة هي الملزمة.</w:t>
      </w:r>
    </w:p>
    <w:p w:rsidR="00D43299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Pr="0078021A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</w:rPr>
      </w:pPr>
    </w:p>
    <w:p w:rsidR="000B2C00" w:rsidRPr="003C2224" w:rsidRDefault="000B2C00" w:rsidP="000B2C00">
      <w:pPr>
        <w:spacing w:line="276" w:lineRule="auto"/>
        <w:ind w:left="6480"/>
        <w:jc w:val="both"/>
        <w:rPr>
          <w:rFonts w:asciiTheme="minorBidi" w:hAnsiTheme="minorBidi" w:cstheme="minorBidi"/>
          <w:rtl/>
          <w:lang w:bidi="ar-AE"/>
        </w:rPr>
      </w:pPr>
      <w:r w:rsidRPr="003C2224">
        <w:rPr>
          <w:rFonts w:asciiTheme="minorBidi" w:hAnsiTheme="minorBidi" w:cstheme="minorBidi"/>
          <w:rtl/>
          <w:lang w:bidi="ar-AE"/>
        </w:rPr>
        <w:t>لجنة المناقصات</w:t>
      </w:r>
    </w:p>
    <w:p w:rsidR="000B2C00" w:rsidRDefault="000B2C00" w:rsidP="000B2C00">
      <w:pPr>
        <w:spacing w:line="276" w:lineRule="auto"/>
        <w:jc w:val="right"/>
      </w:pPr>
      <w:r w:rsidRPr="003C2224">
        <w:rPr>
          <w:rFonts w:asciiTheme="minorBidi" w:hAnsiTheme="minorBidi" w:cstheme="minorBidi"/>
          <w:rtl/>
          <w:lang w:bidi="ar-AE"/>
        </w:rPr>
        <w:t xml:space="preserve">وزارة تطوير </w:t>
      </w:r>
      <w:proofErr w:type="gramStart"/>
      <w:r w:rsidRPr="003C2224">
        <w:rPr>
          <w:rFonts w:asciiTheme="minorBidi" w:hAnsiTheme="minorBidi" w:cstheme="minorBidi"/>
          <w:rtl/>
          <w:lang w:bidi="ar-AE"/>
        </w:rPr>
        <w:t>الضواحي,</w:t>
      </w:r>
      <w:proofErr w:type="gramEnd"/>
      <w:r w:rsidRPr="003C2224">
        <w:rPr>
          <w:rFonts w:asciiTheme="minorBidi" w:hAnsiTheme="minorBidi" w:cstheme="minorBidi"/>
          <w:rtl/>
          <w:lang w:bidi="ar-AE"/>
        </w:rPr>
        <w:t xml:space="preserve"> النقب والجليل</w:t>
      </w:r>
    </w:p>
    <w:p w:rsidR="00E7290D" w:rsidRPr="000B2C00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rPr>
          <w:rFonts w:cs="David"/>
          <w:color w:val="FF0000"/>
          <w:rtl/>
        </w:rPr>
      </w:pPr>
    </w:p>
    <w:p w:rsidR="002332A6" w:rsidRDefault="002332A6" w:rsidP="000747BA">
      <w:pPr>
        <w:spacing w:line="276" w:lineRule="auto"/>
      </w:pPr>
    </w:p>
    <w:sectPr w:rsidR="002332A6" w:rsidSect="00BD329B">
      <w:headerReference w:type="default" r:id="rId9"/>
      <w:footerReference w:type="default" r:id="rId10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1971" w:rsidRDefault="00C41971" w:rsidP="00E61772">
      <w:r>
        <w:separator/>
      </w:r>
    </w:p>
  </w:endnote>
  <w:endnote w:type="continuationSeparator" w:id="0">
    <w:p w:rsidR="00C41971" w:rsidRDefault="00C41971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E4189B" w:rsidRDefault="000B2C00" w:rsidP="00E4189B">
    <w:pPr>
      <w:pStyle w:val="a5"/>
      <w:jc w:val="center"/>
      <w:rPr>
        <w:rFonts w:cstheme="minorBidi"/>
        <w:color w:val="000066"/>
        <w:spacing w:val="20"/>
        <w:sz w:val="20"/>
        <w:szCs w:val="20"/>
        <w:lang w:bidi="ar-AE"/>
      </w:rPr>
    </w:pPr>
    <w:r w:rsidRPr="000623E0">
      <w:rPr>
        <w:rFonts w:cs="David"/>
        <w:noProof/>
        <w:color w:val="000066"/>
        <w:spacing w:val="20"/>
        <w:sz w:val="20"/>
        <w:szCs w:val="20"/>
        <w:rtl/>
        <w:lang w:bidi="ar-SA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6A9F6D23" wp14:editId="012AC02B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1E82E32" id="מחבר ישר 1" o:spid="_x0000_s1026" style="position:absolute;left:0;text-align:lef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CV+43LwIAADYEAAAOAAAAZHJzL2Uyb0RvYy54bWysU0uu0zAUnSOxB8vzvjQl/UVNn1DSMnlA pfdYgGs7jYVjW7bbtEIsghFiwhhW1O1w7X6gMEGIDJxr+/r43HOuZ/f7VqIdt05oVeD0ro8RV1Qz oTYFfve07E0wcp4oRqRWvMAH7vD9/PmzWWdyPtCNloxbBCDK5Z0pcOO9yZPE0Ya3xN1pwxVs1tq2 xMPUbhJmSQforUwG/f4o6bRlxmrKnYPV6rSJ5xG/rjn1b+vacY9kgYGbj6ON4zqMyXxG8o0lphH0 TIP8A4uWCAWXXqEq4gnaWvEHVCuo1U7X/o7qNtF1LSiPNUA1af+3ah4bYnisBcRx5iqT+3+w9M1u ZZFg4B1GirRg0fHr8fPx0/EbOn45fodfGkTqjMsht1QrG8qke/VoHjR975DSZUPUhkeyTwcDCPFE cnMkTJyBq9bda80gh2y9jorta9sGSNAC7aMxh6sxfO8RhcXhaDoYj4cYUdhLB+PoW0Lyy1ljnX/F dYtCUGApVJCN5GT34Dywh9RLSlhWeimkjNZLhboCT4eDYTzgtBQsbIY0ZzfrUlq0I6F54BuNghQA dpNm9VaxCNZwwhbn2BMhTzHkSxXwoBqgc45O3fFh2p8uJotJ1ssGo0Uv61dV7+WyzHqjZToeVi+q sqzSj4FamuWNYIyrwO7SqWn2d51wfjOnHrv26lWG5BY9lghkL/9IOtoZHDz1wlqzw8oGNYKz0Jwx +fyQQvf/Oo9ZP5/7/AcAAAD//wMAUEsDBBQABgAIAAAAIQCUlWYv1wAAAAIBAAAPAAAAZHJzL2Rv d25yZXYueG1sTI7BTsMwEETvSPyDtUjcqEOgVQnZVKhSb0iIUu5uvMSBeB3Fbhry9SwnOI5m9OaV m8l3aqQhtoERbhcZKOI62JYbhMPb7mYNKibD1nSBCeGbImyqy4vSFDac+ZXGfWqUQDgWBsGl1Bda x9qRN3ERemLpPsLgTZI4NNoO5ixw3+k8y1bam5blwZmeto7qr/3JI2Tb8W6Zu3Y3pvfP+SWm58M8 R8Trq+npEVSiKf2N4Vdf1KESp2M4sY2qE4bsEHJQ0q0fVktQR4R70FWp/6tXPwAAAP//AwBQSwEC LQAUAAYACAAAACEAtoM4kv4AAADhAQAAEwAAAAAAAAAAAAAAAAAAAAAAW0NvbnRlbnRfVHlwZXNd LnhtbFBLAQItABQABgAIAAAAIQA4/SH/1gAAAJQBAAALAAAAAAAAAAAAAAAAAC8BAABfcmVscy8u cmVsc1BLAQItABQABgAIAAAAIQACV+43LwIAADYEAAAOAAAAAAAAAAAAAAAAAC4CAABkcnMvZTJv RG9jLnhtbFBLAQItABQABgAIAAAAIQCUlWYv1wAAAAIBAAAPAAAAAAAAAAAAAAAAAIkEAABkcnMv ZG93bnJldi54bWxQSwUGAAAAAAQABADzAAAAjQUAAAAA " strokecolor="#006"/>
          </w:pict>
        </mc:Fallback>
      </mc:AlternateContent>
    </w:r>
    <w:r w:rsidRPr="000623E0">
      <w:rPr>
        <w:rFonts w:cstheme="minorBidi" w:hint="cs"/>
        <w:color w:val="000066"/>
        <w:spacing w:val="20"/>
        <w:sz w:val="20"/>
        <w:szCs w:val="20"/>
        <w:rtl/>
        <w:lang w:bidi="ar-AE"/>
      </w:rPr>
      <w:t xml:space="preserve">بيت أموت </w:t>
    </w:r>
    <w:proofErr w:type="spellStart"/>
    <w:proofErr w:type="gramStart"/>
    <w:r w:rsidRPr="000623E0">
      <w:rPr>
        <w:rFonts w:cstheme="minorBidi" w:hint="cs"/>
        <w:color w:val="000066"/>
        <w:spacing w:val="20"/>
        <w:sz w:val="20"/>
        <w:szCs w:val="20"/>
        <w:rtl/>
        <w:lang w:bidi="ar-AE"/>
      </w:rPr>
      <w:t>مشباط</w:t>
    </w:r>
    <w:proofErr w:type="spellEnd"/>
    <w:r w:rsidRPr="000623E0">
      <w:rPr>
        <w:rFonts w:cstheme="minorBidi" w:hint="cs"/>
        <w:color w:val="000066"/>
        <w:spacing w:val="20"/>
        <w:sz w:val="20"/>
        <w:szCs w:val="20"/>
        <w:rtl/>
        <w:lang w:bidi="ar-AE"/>
      </w:rPr>
      <w:t>,</w:t>
    </w:r>
    <w:proofErr w:type="gramEnd"/>
    <w:r w:rsidRPr="000623E0">
      <w:rPr>
        <w:rFonts w:cstheme="minorBidi" w:hint="cs"/>
        <w:color w:val="000066"/>
        <w:spacing w:val="20"/>
        <w:sz w:val="20"/>
        <w:szCs w:val="20"/>
        <w:rtl/>
        <w:lang w:bidi="ar-AE"/>
      </w:rPr>
      <w:t xml:space="preserve"> </w:t>
    </w:r>
    <w:proofErr w:type="spellStart"/>
    <w:r w:rsidRPr="000623E0">
      <w:rPr>
        <w:rFonts w:cstheme="minorBidi" w:hint="cs"/>
        <w:color w:val="000066"/>
        <w:spacing w:val="20"/>
        <w:sz w:val="20"/>
        <w:szCs w:val="20"/>
        <w:rtl/>
        <w:lang w:bidi="ar-AE"/>
      </w:rPr>
      <w:t>شدروت</w:t>
    </w:r>
    <w:proofErr w:type="spellEnd"/>
    <w:r w:rsidRPr="000623E0">
      <w:rPr>
        <w:rFonts w:cstheme="minorBidi" w:hint="cs"/>
        <w:color w:val="000066"/>
        <w:spacing w:val="20"/>
        <w:sz w:val="20"/>
        <w:szCs w:val="20"/>
        <w:rtl/>
        <w:lang w:bidi="ar-AE"/>
      </w:rPr>
      <w:t xml:space="preserve"> شاؤول </w:t>
    </w:r>
    <w:proofErr w:type="spellStart"/>
    <w:r w:rsidRPr="000623E0">
      <w:rPr>
        <w:rFonts w:cstheme="minorBidi" w:hint="cs"/>
        <w:color w:val="000066"/>
        <w:spacing w:val="20"/>
        <w:sz w:val="20"/>
        <w:szCs w:val="20"/>
        <w:rtl/>
        <w:lang w:bidi="ar-AE"/>
      </w:rPr>
      <w:t>هاميلخ</w:t>
    </w:r>
    <w:proofErr w:type="spellEnd"/>
    <w:r w:rsidRPr="000623E0">
      <w:rPr>
        <w:rFonts w:cstheme="minorBidi" w:hint="cs"/>
        <w:color w:val="000066"/>
        <w:spacing w:val="20"/>
        <w:sz w:val="20"/>
        <w:szCs w:val="20"/>
        <w:rtl/>
        <w:lang w:bidi="ar-AE"/>
      </w:rPr>
      <w:t xml:space="preserve"> 8, تل أبيب 64733, هاتف 6060700-03, فاكس 6958414-03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1971" w:rsidRDefault="00C41971" w:rsidP="00E61772">
      <w:r>
        <w:separator/>
      </w:r>
    </w:p>
  </w:footnote>
  <w:footnote w:type="continuationSeparator" w:id="0">
    <w:p w:rsidR="00C41971" w:rsidRDefault="00C41971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091B" w:rsidRDefault="00B9091B">
    <w:pPr>
      <w:pStyle w:val="a3"/>
      <w:rPr>
        <w:rtl/>
      </w:rPr>
    </w:pPr>
    <w:r>
      <w:rPr>
        <w:noProof/>
        <w:lang w:bidi="ar-SA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BD329B">
    <w:pPr>
      <w:pStyle w:val="a3"/>
      <w:jc w:val="center"/>
      <w:rPr>
        <w:rFonts w:cs="David"/>
        <w:b/>
        <w:bCs/>
        <w:color w:val="000080"/>
        <w:rtl/>
      </w:rPr>
    </w:pPr>
  </w:p>
  <w:p w:rsidR="00045E66" w:rsidRPr="0080299B" w:rsidRDefault="0080299B" w:rsidP="0080299B">
    <w:pPr>
      <w:spacing w:after="120" w:line="360" w:lineRule="auto"/>
      <w:jc w:val="center"/>
      <w:outlineLvl w:val="0"/>
      <w:rPr>
        <w:rFonts w:ascii="Arial" w:hAnsi="Arial" w:cstheme="minorBidi"/>
        <w:b/>
        <w:bCs/>
        <w:sz w:val="32"/>
        <w:szCs w:val="32"/>
        <w:rtl/>
        <w:lang w:bidi="ar-AE"/>
      </w:rPr>
    </w:pPr>
    <w:r>
      <w:rPr>
        <w:rFonts w:ascii="Arial" w:hAnsi="Arial" w:cstheme="minorBidi" w:hint="cs"/>
        <w:b/>
        <w:bCs/>
        <w:sz w:val="32"/>
        <w:szCs w:val="32"/>
        <w:rtl/>
        <w:lang w:bidi="ar-AE"/>
      </w:rPr>
      <w:t xml:space="preserve">وزارة تطوير </w:t>
    </w:r>
    <w:proofErr w:type="gramStart"/>
    <w:r>
      <w:rPr>
        <w:rFonts w:ascii="Arial" w:hAnsi="Arial" w:cstheme="minorBidi" w:hint="cs"/>
        <w:b/>
        <w:bCs/>
        <w:sz w:val="32"/>
        <w:szCs w:val="32"/>
        <w:rtl/>
        <w:lang w:bidi="ar-AE"/>
      </w:rPr>
      <w:t>الضواحي,</w:t>
    </w:r>
    <w:proofErr w:type="gramEnd"/>
    <w:r>
      <w:rPr>
        <w:rFonts w:ascii="Arial" w:hAnsi="Arial" w:cstheme="minorBidi" w:hint="cs"/>
        <w:b/>
        <w:bCs/>
        <w:sz w:val="32"/>
        <w:szCs w:val="32"/>
        <w:rtl/>
        <w:lang w:bidi="ar-AE"/>
      </w:rPr>
      <w:t xml:space="preserve"> النقب والجليل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 w15:restartNumberingAfterBreak="0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 w15:restartNumberingAfterBreak="0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 w15:restartNumberingAfterBreak="0">
    <w:nsid w:val="1182673D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4" w15:restartNumberingAfterBreak="0">
    <w:nsid w:val="1EFD064F"/>
    <w:multiLevelType w:val="hybridMultilevel"/>
    <w:tmpl w:val="38DA7DA2"/>
    <w:lvl w:ilvl="0" w:tplc="239A365C">
      <w:start w:val="1"/>
      <w:numFmt w:val="hebrew1"/>
      <w:lvlText w:val="%1.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David"/>
        <w:b w:val="0"/>
        <w:bCs w:val="0"/>
        <w:sz w:val="28"/>
        <w:u w:val="none"/>
        <w:lang w:val="en-US"/>
      </w:rPr>
    </w:lvl>
    <w:lvl w:ilvl="1" w:tplc="779AE83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2" w:tplc="6ED2E4E6">
      <w:start w:val="1"/>
      <w:numFmt w:val="hebrew1"/>
      <w:lvlText w:val="%3."/>
      <w:lvlJc w:val="left"/>
      <w:pPr>
        <w:tabs>
          <w:tab w:val="num" w:pos="900"/>
        </w:tabs>
        <w:ind w:left="900" w:hanging="360"/>
      </w:pPr>
      <w:rPr>
        <w:rFonts w:hint="default"/>
        <w:b/>
        <w:bCs/>
        <w:u w:val="none"/>
      </w:rPr>
    </w:lvl>
    <w:lvl w:ilvl="3" w:tplc="A172134E">
      <w:start w:val="2"/>
      <w:numFmt w:val="bullet"/>
      <w:lvlText w:val="-"/>
      <w:lvlJc w:val="left"/>
      <w:pPr>
        <w:ind w:left="2469" w:hanging="360"/>
      </w:pPr>
      <w:rPr>
        <w:rFonts w:ascii="Times New Roman" w:eastAsia="Times New Roman" w:hAnsi="Times New Roman" w:cs="David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89"/>
        </w:tabs>
        <w:ind w:left="318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09"/>
        </w:tabs>
        <w:ind w:left="390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29"/>
        </w:tabs>
        <w:ind w:left="462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49"/>
        </w:tabs>
        <w:ind w:left="534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69"/>
        </w:tabs>
        <w:ind w:left="6069" w:hanging="180"/>
      </w:pPr>
    </w:lvl>
  </w:abstractNum>
  <w:abstractNum w:abstractNumId="5" w15:restartNumberingAfterBreak="0">
    <w:nsid w:val="26170A81"/>
    <w:multiLevelType w:val="multilevel"/>
    <w:tmpl w:val="C08062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cs="David" w:hint="default"/>
        <w:b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" w15:restartNumberingAfterBreak="0">
    <w:nsid w:val="2B161688"/>
    <w:multiLevelType w:val="hybridMultilevel"/>
    <w:tmpl w:val="06CC3260"/>
    <w:lvl w:ilvl="0" w:tplc="04090001">
      <w:start w:val="1"/>
      <w:numFmt w:val="bullet"/>
      <w:lvlText w:val=""/>
      <w:lvlJc w:val="left"/>
      <w:pPr>
        <w:ind w:left="19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7" w15:restartNumberingAfterBreak="0">
    <w:nsid w:val="2C5C0258"/>
    <w:multiLevelType w:val="multilevel"/>
    <w:tmpl w:val="DA3252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FAE2950"/>
    <w:multiLevelType w:val="hybridMultilevel"/>
    <w:tmpl w:val="25860390"/>
    <w:lvl w:ilvl="0" w:tplc="04090013">
      <w:start w:val="1"/>
      <w:numFmt w:val="hebrew1"/>
      <w:lvlText w:val="%1."/>
      <w:lvlJc w:val="center"/>
      <w:pPr>
        <w:ind w:left="193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9" w15:restartNumberingAfterBreak="0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10" w15:restartNumberingAfterBreak="0">
    <w:nsid w:val="5A7C1EB9"/>
    <w:multiLevelType w:val="hybridMultilevel"/>
    <w:tmpl w:val="3F10B666"/>
    <w:lvl w:ilvl="0" w:tplc="DF8206D8">
      <w:start w:val="1"/>
      <w:numFmt w:val="arabicAbjad"/>
      <w:lvlText w:val="%1."/>
      <w:lvlJc w:val="left"/>
      <w:pPr>
        <w:ind w:left="193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659" w:hanging="360"/>
      </w:pPr>
    </w:lvl>
    <w:lvl w:ilvl="2" w:tplc="0409001B" w:tentative="1">
      <w:start w:val="1"/>
      <w:numFmt w:val="lowerRoman"/>
      <w:lvlText w:val="%3."/>
      <w:lvlJc w:val="right"/>
      <w:pPr>
        <w:ind w:left="3379" w:hanging="180"/>
      </w:pPr>
    </w:lvl>
    <w:lvl w:ilvl="3" w:tplc="0409000F" w:tentative="1">
      <w:start w:val="1"/>
      <w:numFmt w:val="decimal"/>
      <w:lvlText w:val="%4."/>
      <w:lvlJc w:val="left"/>
      <w:pPr>
        <w:ind w:left="4099" w:hanging="360"/>
      </w:pPr>
    </w:lvl>
    <w:lvl w:ilvl="4" w:tplc="04090019" w:tentative="1">
      <w:start w:val="1"/>
      <w:numFmt w:val="lowerLetter"/>
      <w:lvlText w:val="%5."/>
      <w:lvlJc w:val="left"/>
      <w:pPr>
        <w:ind w:left="4819" w:hanging="360"/>
      </w:pPr>
    </w:lvl>
    <w:lvl w:ilvl="5" w:tplc="0409001B" w:tentative="1">
      <w:start w:val="1"/>
      <w:numFmt w:val="lowerRoman"/>
      <w:lvlText w:val="%6."/>
      <w:lvlJc w:val="right"/>
      <w:pPr>
        <w:ind w:left="5539" w:hanging="180"/>
      </w:pPr>
    </w:lvl>
    <w:lvl w:ilvl="6" w:tplc="0409000F" w:tentative="1">
      <w:start w:val="1"/>
      <w:numFmt w:val="decimal"/>
      <w:lvlText w:val="%7."/>
      <w:lvlJc w:val="left"/>
      <w:pPr>
        <w:ind w:left="6259" w:hanging="360"/>
      </w:pPr>
    </w:lvl>
    <w:lvl w:ilvl="7" w:tplc="04090019" w:tentative="1">
      <w:start w:val="1"/>
      <w:numFmt w:val="lowerLetter"/>
      <w:lvlText w:val="%8."/>
      <w:lvlJc w:val="left"/>
      <w:pPr>
        <w:ind w:left="6979" w:hanging="360"/>
      </w:pPr>
    </w:lvl>
    <w:lvl w:ilvl="8" w:tplc="0409001B" w:tentative="1">
      <w:start w:val="1"/>
      <w:numFmt w:val="lowerRoman"/>
      <w:lvlText w:val="%9."/>
      <w:lvlJc w:val="right"/>
      <w:pPr>
        <w:ind w:left="7699" w:hanging="180"/>
      </w:pPr>
    </w:lvl>
  </w:abstractNum>
  <w:abstractNum w:abstractNumId="11" w15:restartNumberingAfterBreak="0">
    <w:nsid w:val="6A0504C2"/>
    <w:multiLevelType w:val="hybridMultilevel"/>
    <w:tmpl w:val="3140CBD0"/>
    <w:lvl w:ilvl="0" w:tplc="A47A55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7949B1"/>
    <w:multiLevelType w:val="hybridMultilevel"/>
    <w:tmpl w:val="C1185CBE"/>
    <w:lvl w:ilvl="0" w:tplc="04090001">
      <w:start w:val="1"/>
      <w:numFmt w:val="bullet"/>
      <w:lvlText w:val=""/>
      <w:lvlJc w:val="left"/>
      <w:pPr>
        <w:ind w:left="22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1"/>
  </w:num>
  <w:num w:numId="4">
    <w:abstractNumId w:val="2"/>
  </w:num>
  <w:num w:numId="5">
    <w:abstractNumId w:val="4"/>
  </w:num>
  <w:num w:numId="6">
    <w:abstractNumId w:val="6"/>
  </w:num>
  <w:num w:numId="7">
    <w:abstractNumId w:val="8"/>
  </w:num>
  <w:num w:numId="8">
    <w:abstractNumId w:val="10"/>
  </w:num>
  <w:num w:numId="9">
    <w:abstractNumId w:val="7"/>
  </w:num>
  <w:num w:numId="10">
    <w:abstractNumId w:val="12"/>
  </w:num>
  <w:num w:numId="11">
    <w:abstractNumId w:val="5"/>
  </w:num>
  <w:num w:numId="12">
    <w:abstractNumId w:val="11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90D"/>
    <w:rsid w:val="00016D9A"/>
    <w:rsid w:val="00017B8F"/>
    <w:rsid w:val="00045E66"/>
    <w:rsid w:val="000619EA"/>
    <w:rsid w:val="00071731"/>
    <w:rsid w:val="000747BA"/>
    <w:rsid w:val="000934C5"/>
    <w:rsid w:val="00093B4A"/>
    <w:rsid w:val="000B2C00"/>
    <w:rsid w:val="000C333D"/>
    <w:rsid w:val="000C369A"/>
    <w:rsid w:val="001467FE"/>
    <w:rsid w:val="0015223F"/>
    <w:rsid w:val="0015757D"/>
    <w:rsid w:val="00170F87"/>
    <w:rsid w:val="00175621"/>
    <w:rsid w:val="001870E1"/>
    <w:rsid w:val="001C6008"/>
    <w:rsid w:val="00206710"/>
    <w:rsid w:val="00227ADF"/>
    <w:rsid w:val="002332A6"/>
    <w:rsid w:val="0023552D"/>
    <w:rsid w:val="002549EF"/>
    <w:rsid w:val="002713B4"/>
    <w:rsid w:val="002A1963"/>
    <w:rsid w:val="002B1A31"/>
    <w:rsid w:val="002C0091"/>
    <w:rsid w:val="002D210C"/>
    <w:rsid w:val="002D3D76"/>
    <w:rsid w:val="002F0401"/>
    <w:rsid w:val="00305F09"/>
    <w:rsid w:val="00345D64"/>
    <w:rsid w:val="00363C3C"/>
    <w:rsid w:val="003872E4"/>
    <w:rsid w:val="00394CAB"/>
    <w:rsid w:val="00397EBD"/>
    <w:rsid w:val="003B62E5"/>
    <w:rsid w:val="003D7F1D"/>
    <w:rsid w:val="00404D3C"/>
    <w:rsid w:val="00405424"/>
    <w:rsid w:val="00416A54"/>
    <w:rsid w:val="00450FD6"/>
    <w:rsid w:val="00483F1E"/>
    <w:rsid w:val="004979CE"/>
    <w:rsid w:val="004A3A1B"/>
    <w:rsid w:val="004C201C"/>
    <w:rsid w:val="004C2582"/>
    <w:rsid w:val="004D5E04"/>
    <w:rsid w:val="00543693"/>
    <w:rsid w:val="00556C79"/>
    <w:rsid w:val="005B2041"/>
    <w:rsid w:val="005B6CEB"/>
    <w:rsid w:val="005D37BA"/>
    <w:rsid w:val="006202A0"/>
    <w:rsid w:val="00624F14"/>
    <w:rsid w:val="00650880"/>
    <w:rsid w:val="00655590"/>
    <w:rsid w:val="0067234E"/>
    <w:rsid w:val="006B3984"/>
    <w:rsid w:val="006F101A"/>
    <w:rsid w:val="0070025C"/>
    <w:rsid w:val="0073363C"/>
    <w:rsid w:val="007479E0"/>
    <w:rsid w:val="007633C4"/>
    <w:rsid w:val="00784D5C"/>
    <w:rsid w:val="007B0DF9"/>
    <w:rsid w:val="007C5A19"/>
    <w:rsid w:val="007E16B6"/>
    <w:rsid w:val="0080299B"/>
    <w:rsid w:val="008152F7"/>
    <w:rsid w:val="00855C8B"/>
    <w:rsid w:val="008600F4"/>
    <w:rsid w:val="00866D29"/>
    <w:rsid w:val="008872BD"/>
    <w:rsid w:val="008A548F"/>
    <w:rsid w:val="009115D4"/>
    <w:rsid w:val="009147A5"/>
    <w:rsid w:val="00924F77"/>
    <w:rsid w:val="009258A1"/>
    <w:rsid w:val="00943684"/>
    <w:rsid w:val="009443E4"/>
    <w:rsid w:val="00980AA9"/>
    <w:rsid w:val="0098202A"/>
    <w:rsid w:val="009841DA"/>
    <w:rsid w:val="009953FF"/>
    <w:rsid w:val="009A4B75"/>
    <w:rsid w:val="009A7290"/>
    <w:rsid w:val="009A7A44"/>
    <w:rsid w:val="009C525B"/>
    <w:rsid w:val="009E7153"/>
    <w:rsid w:val="009F5714"/>
    <w:rsid w:val="00A11554"/>
    <w:rsid w:val="00A21999"/>
    <w:rsid w:val="00A31B56"/>
    <w:rsid w:val="00A46236"/>
    <w:rsid w:val="00A62D7C"/>
    <w:rsid w:val="00A67B7E"/>
    <w:rsid w:val="00AD15C0"/>
    <w:rsid w:val="00AE48A4"/>
    <w:rsid w:val="00B06CB0"/>
    <w:rsid w:val="00B11F92"/>
    <w:rsid w:val="00B9091B"/>
    <w:rsid w:val="00BA7135"/>
    <w:rsid w:val="00BD329B"/>
    <w:rsid w:val="00BD6E09"/>
    <w:rsid w:val="00C16673"/>
    <w:rsid w:val="00C33004"/>
    <w:rsid w:val="00C411E1"/>
    <w:rsid w:val="00C41971"/>
    <w:rsid w:val="00C421EC"/>
    <w:rsid w:val="00C5411F"/>
    <w:rsid w:val="00C64E26"/>
    <w:rsid w:val="00C773CD"/>
    <w:rsid w:val="00CC0FCB"/>
    <w:rsid w:val="00CF1E35"/>
    <w:rsid w:val="00D05418"/>
    <w:rsid w:val="00D166C8"/>
    <w:rsid w:val="00D43299"/>
    <w:rsid w:val="00D62642"/>
    <w:rsid w:val="00D67C70"/>
    <w:rsid w:val="00D7281F"/>
    <w:rsid w:val="00DA1D86"/>
    <w:rsid w:val="00DF2BB4"/>
    <w:rsid w:val="00E04A3C"/>
    <w:rsid w:val="00E4189B"/>
    <w:rsid w:val="00E61772"/>
    <w:rsid w:val="00E7290D"/>
    <w:rsid w:val="00EA3AB3"/>
    <w:rsid w:val="00F54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01D771EB-F35D-4807-A435-713954B4E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uiPriority w:val="99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paragraph" w:customStyle="1" w:styleId="1">
    <w:name w:val="סגנון1"/>
    <w:basedOn w:val="a"/>
    <w:link w:val="10"/>
    <w:rsid w:val="00345D64"/>
    <w:rPr>
      <w:rFonts w:cs="David"/>
    </w:rPr>
  </w:style>
  <w:style w:type="character" w:customStyle="1" w:styleId="10">
    <w:name w:val="סגנון1 תו"/>
    <w:link w:val="1"/>
    <w:locked/>
    <w:rsid w:val="00345D64"/>
    <w:rPr>
      <w:rFonts w:ascii="Times New Roman" w:eastAsia="Times New Roman" w:hAnsi="Times New Roman" w:cs="David"/>
      <w:sz w:val="24"/>
      <w:szCs w:val="24"/>
    </w:rPr>
  </w:style>
  <w:style w:type="character" w:customStyle="1" w:styleId="David12">
    <w:name w:val="סגנון (מורכב) David (מורכב) ‏12 נק קו תחתון"/>
    <w:uiPriority w:val="99"/>
    <w:rsid w:val="00EA3AB3"/>
    <w:rPr>
      <w:rFonts w:cs="David"/>
      <w:bCs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?><Relationships xmlns="http://schemas.openxmlformats.org/package/2006/relationships"><Relationship TargetMode="External" Target="mailto:shaia@pmo.gov.il" Type="http://schemas.openxmlformats.org/officeDocument/2006/relationships/hyperlink" Id="rId8"></Relationship><Relationship Target="settings.xml" Type="http://schemas.openxmlformats.org/officeDocument/2006/relationships/settings" Id="rId3"></Relationship><Relationship TargetMode="External" Target="http://www.negev-galil.gov.il" Type="http://schemas.openxmlformats.org/officeDocument/2006/relationships/hyperlink" Id="rId7"></Relationship><Relationship Target="theme/theme1.xml" Type="http://schemas.openxmlformats.org/officeDocument/2006/relationships/theme" Id="rId12"></Relationship><Relationship Target="styles.xml" Type="http://schemas.openxmlformats.org/officeDocument/2006/relationships/styles" Id="rId2"></Relationship><Relationship Target="numbering.xml" Type="http://schemas.openxmlformats.org/officeDocument/2006/relationships/numbering" Id="rId1"></Relationship><Relationship Target="endnotes.xml" Type="http://schemas.openxmlformats.org/officeDocument/2006/relationships/endnotes" Id="rId6"></Relationship><Relationship Target="fontTable.xml" Type="http://schemas.openxmlformats.org/officeDocument/2006/relationships/fontTable" Id="rId11"></Relationship><Relationship Target="footnotes.xml" Type="http://schemas.openxmlformats.org/officeDocument/2006/relationships/footnotes" Id="rId5"></Relationship><Relationship Target="footer1.xml" Type="http://schemas.openxmlformats.org/officeDocument/2006/relationships/footer" Id="rId10"></Relationship><Relationship Target="webSettings.xml" Type="http://schemas.openxmlformats.org/officeDocument/2006/relationships/webSettings" Id="rId4"></Relationship><Relationship Target="header1.xml" Type="http://schemas.openxmlformats.org/officeDocument/2006/relationships/header" Id="rId9"></Relationship></Relationships>
</file>

<file path=word/_rels/header1.xml.rels><?xml version="1.0" encoding="UTF-8" ?><Relationships xmlns="http://schemas.openxmlformats.org/package/2006/relationships"><Relationship Target="media/image1.png" Type="http://schemas.openxmlformats.org/officeDocument/2006/relationships/image" Id="rId1"></Relationship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288</Words>
  <Characters>1646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Jessica</cp:lastModifiedBy>
  <cp:revision>2</cp:revision>
  <dcterms:created xsi:type="dcterms:W3CDTF">2017-06-15T05:26:00Z</dcterms:created>
  <dcterms:modified xsi:type="dcterms:W3CDTF">2017-06-15T05:26:00Z</dcterms:modified>
</cp:coreProperties>
</file>